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585" w14:textId="0EF73ECF" w:rsidR="00794A9F" w:rsidRPr="00044DB2" w:rsidRDefault="00881713" w:rsidP="0088171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2C363A"/>
          <w:sz w:val="36"/>
          <w:szCs w:val="36"/>
          <w:lang w:eastAsia="sv-SE"/>
        </w:rPr>
        <w:drawing>
          <wp:inline distT="0" distB="0" distL="0" distR="0" wp14:anchorId="0FA2B9FD" wp14:editId="70C5DF0C">
            <wp:extent cx="609600" cy="609600"/>
            <wp:effectExtent l="19050" t="0" r="0" b="0"/>
            <wp:docPr id="2" name="Bildobjekt 1" descr="ös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sl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C363A"/>
          <w:sz w:val="36"/>
          <w:szCs w:val="36"/>
          <w:lang w:eastAsia="sv-SE"/>
        </w:rPr>
        <w:t xml:space="preserve">     </w:t>
      </w:r>
      <w:r w:rsidR="00794A9F" w:rsidRPr="00794A9F">
        <w:rPr>
          <w:rFonts w:ascii="Arial" w:eastAsia="Times New Roman" w:hAnsi="Arial" w:cs="Arial"/>
          <w:b/>
          <w:bCs/>
          <w:color w:val="2C363A"/>
          <w:sz w:val="36"/>
          <w:szCs w:val="36"/>
          <w:lang w:eastAsia="sv-SE"/>
        </w:rPr>
        <w:t>Nytt år i ÖS</w:t>
      </w:r>
      <w:r w:rsidR="00794A9F">
        <w:rPr>
          <w:rFonts w:ascii="Arial" w:eastAsia="Times New Roman" w:hAnsi="Arial" w:cs="Arial"/>
          <w:b/>
          <w:bCs/>
          <w:color w:val="2C363A"/>
          <w:sz w:val="36"/>
          <w:szCs w:val="36"/>
          <w:lang w:eastAsia="sv-SE"/>
        </w:rPr>
        <w:t>LR</w:t>
      </w:r>
      <w:r w:rsidR="007A6513">
        <w:rPr>
          <w:rFonts w:ascii="Arial" w:eastAsia="Times New Roman" w:hAnsi="Arial" w:cs="Arial"/>
          <w:b/>
          <w:bCs/>
          <w:color w:val="2C363A"/>
          <w:sz w:val="36"/>
          <w:szCs w:val="36"/>
          <w:lang w:eastAsia="sv-SE"/>
        </w:rPr>
        <w:t xml:space="preserve"> - </w:t>
      </w:r>
      <w:r w:rsidR="00794A9F" w:rsidRPr="00CF360E">
        <w:rPr>
          <w:rFonts w:ascii="Arial" w:eastAsia="Times New Roman" w:hAnsi="Arial" w:cs="Arial"/>
          <w:b/>
          <w:color w:val="2C363A"/>
          <w:lang w:eastAsia="sv-SE"/>
        </w:rPr>
        <w:t>Medlemsinformation inför 202</w:t>
      </w:r>
      <w:r w:rsidR="009906B8" w:rsidRPr="00CF360E">
        <w:rPr>
          <w:rFonts w:ascii="Arial" w:eastAsia="Times New Roman" w:hAnsi="Arial" w:cs="Arial"/>
          <w:b/>
          <w:color w:val="2C363A"/>
          <w:lang w:eastAsia="sv-SE"/>
        </w:rPr>
        <w:t>3</w:t>
      </w:r>
      <w:r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     </w:t>
      </w:r>
      <w:r>
        <w:rPr>
          <w:rFonts w:ascii="Arial" w:eastAsia="Times New Roman" w:hAnsi="Arial" w:cs="Arial"/>
          <w:b/>
          <w:noProof/>
          <w:color w:val="2C363A"/>
          <w:sz w:val="21"/>
          <w:szCs w:val="21"/>
          <w:lang w:eastAsia="sv-SE"/>
        </w:rPr>
        <w:drawing>
          <wp:inline distT="0" distB="0" distL="0" distR="0" wp14:anchorId="720ABBC7" wp14:editId="20D2BB34">
            <wp:extent cx="609600" cy="609600"/>
            <wp:effectExtent l="19050" t="0" r="0" b="0"/>
            <wp:docPr id="1" name="Bildobjekt 0" descr="ös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sl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8974" w14:textId="3A1081E1" w:rsidR="00044DB2" w:rsidRPr="00CF360E" w:rsidRDefault="00794A9F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v-SE"/>
        </w:rPr>
      </w:pP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Nu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se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r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vi 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framåt och hoppas att v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i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under 202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3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kan återgå till mer "norm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ala" förutsättningar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, när vi kan träffa er medlemmar på tävlingar och andra aktiviteter!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</w:r>
      <w:r w:rsidR="007A6513" w:rsidRPr="00CF360E">
        <w:rPr>
          <w:rFonts w:ascii="Arial" w:eastAsia="Times New Roman" w:hAnsi="Arial" w:cs="Arial"/>
          <w:b/>
          <w:color w:val="2C363A"/>
          <w:sz w:val="28"/>
          <w:szCs w:val="28"/>
          <w:u w:val="single"/>
          <w:lang w:eastAsia="sv-SE"/>
        </w:rPr>
        <w:t>Det är nu</w:t>
      </w:r>
      <w:r w:rsidRPr="00CF360E">
        <w:rPr>
          <w:rFonts w:ascii="Arial" w:eastAsia="Times New Roman" w:hAnsi="Arial" w:cs="Arial"/>
          <w:b/>
          <w:color w:val="2C363A"/>
          <w:sz w:val="28"/>
          <w:szCs w:val="28"/>
          <w:u w:val="single"/>
          <w:lang w:eastAsia="sv-SE"/>
        </w:rPr>
        <w:t xml:space="preserve"> nytt år och det är dags att lösa medlemsavgift</w:t>
      </w:r>
      <w:r w:rsidRPr="00CF360E">
        <w:rPr>
          <w:rFonts w:ascii="Arial" w:eastAsia="Times New Roman" w:hAnsi="Arial" w:cs="Arial"/>
          <w:color w:val="2C363A"/>
          <w:sz w:val="28"/>
          <w:szCs w:val="28"/>
          <w:u w:val="single"/>
          <w:lang w:eastAsia="sv-SE"/>
        </w:rPr>
        <w:t>.</w:t>
      </w:r>
    </w:p>
    <w:p w14:paraId="39807ECC" w14:textId="77777777" w:rsidR="00124CC1" w:rsidRPr="00CF360E" w:rsidRDefault="00124CC1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v-SE"/>
        </w:rPr>
      </w:pPr>
      <w:r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>Vi hoppas att alla ni "gamla" medlemmar vill fortsätta att vara medlemmar och vi välkomnar alla er som vill bli "nya" medlemmar!</w:t>
      </w:r>
    </w:p>
    <w:p w14:paraId="118D35FF" w14:textId="77777777" w:rsidR="00124CC1" w:rsidRPr="00CF360E" w:rsidRDefault="00124CC1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</w:pPr>
      <w:r w:rsidRPr="00CF360E"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  <w:t>Medlemsavgiften för 2023 är:</w:t>
      </w:r>
    </w:p>
    <w:p w14:paraId="715D41F7" w14:textId="26536237" w:rsidR="00124CC1" w:rsidRPr="00CF360E" w:rsidRDefault="00124CC1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</w:pPr>
      <w:r w:rsidRPr="00CF360E"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  <w:t>Junior 275 kr</w:t>
      </w:r>
    </w:p>
    <w:p w14:paraId="21B881C4" w14:textId="77777777" w:rsidR="00124CC1" w:rsidRPr="00CF360E" w:rsidRDefault="00124CC1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</w:pPr>
      <w:r w:rsidRPr="00CF360E">
        <w:rPr>
          <w:rFonts w:ascii="Arial" w:eastAsia="Times New Roman" w:hAnsi="Arial" w:cs="Arial"/>
          <w:b/>
          <w:bCs/>
          <w:color w:val="2C363A"/>
          <w:sz w:val="28"/>
          <w:szCs w:val="28"/>
          <w:lang w:eastAsia="sv-SE"/>
        </w:rPr>
        <w:t>Senior 375 kr</w:t>
      </w:r>
    </w:p>
    <w:p w14:paraId="3E56F85F" w14:textId="67EBAAC6" w:rsidR="00124CC1" w:rsidRPr="00CF360E" w:rsidRDefault="00124CC1" w:rsidP="00CF36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363A"/>
          <w:sz w:val="28"/>
          <w:szCs w:val="28"/>
          <w:lang w:eastAsia="sv-SE"/>
        </w:rPr>
      </w:pPr>
      <w:r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 xml:space="preserve">Betalas in på bankgiro </w:t>
      </w:r>
      <w:r w:rsidR="00CF360E"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>5827–9316</w:t>
      </w:r>
      <w:r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 xml:space="preserve"> eller </w:t>
      </w:r>
      <w:proofErr w:type="spellStart"/>
      <w:r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>swishas</w:t>
      </w:r>
      <w:proofErr w:type="spellEnd"/>
      <w:r w:rsidRPr="00CF360E">
        <w:rPr>
          <w:rFonts w:ascii="Arial" w:eastAsia="Times New Roman" w:hAnsi="Arial" w:cs="Arial"/>
          <w:color w:val="2C363A"/>
          <w:sz w:val="28"/>
          <w:szCs w:val="28"/>
          <w:lang w:eastAsia="sv-SE"/>
        </w:rPr>
        <w:t xml:space="preserve"> till 1233396512.</w:t>
      </w:r>
    </w:p>
    <w:p w14:paraId="37FE5309" w14:textId="77777777" w:rsidR="00CF360E" w:rsidRDefault="00CF360E" w:rsidP="00124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</w:p>
    <w:p w14:paraId="298328E2" w14:textId="5703631E" w:rsidR="00124CC1" w:rsidRPr="00124CC1" w:rsidRDefault="00124CC1" w:rsidP="00124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124CC1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Skicka gärna ett </w:t>
      </w:r>
      <w:proofErr w:type="gramStart"/>
      <w:r w:rsidRPr="00124CC1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mail</w:t>
      </w:r>
      <w:proofErr w:type="gramEnd"/>
      <w:r w:rsidRPr="00124CC1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till info@oslr.se med personnummer, mobilnummer och e-postadress, när du har betalat. </w:t>
      </w:r>
    </w:p>
    <w:p w14:paraId="5D5C2B6E" w14:textId="488CC42B" w:rsidR="009906B8" w:rsidRDefault="00794A9F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</w:r>
      <w:r w:rsidR="00F65B5E"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Årsmötet äger rum den 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1</w:t>
      </w:r>
      <w:r w:rsidR="00F65B5E"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2 februari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</w:t>
      </w:r>
      <w:r w:rsidR="00124CC1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kl. 16 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i Runtuna Bygdegård, se separat kallelse.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  <w:t xml:space="preserve">På årsmötet ska </w:t>
      </w:r>
      <w:proofErr w:type="gramStart"/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bl.a.</w:t>
      </w:r>
      <w:proofErr w:type="gramEnd"/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en ny styrelse väljas.</w:t>
      </w:r>
      <w:r w:rsidR="007A6513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Valberedningens 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arbete inför årsmötet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,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med att t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a fram förslag till ny styrelse, pågår för fullt. 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Du kanske har förslag på någon som vill vara med i styrelsen eller engagera sig i klubben på något annat sätt? Eller du kanske själv vill vara med?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  <w:t xml:space="preserve">Hör av dig till valberedningens ordförande 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Lina Thor: </w:t>
      </w:r>
      <w:hyperlink r:id="rId6" w:history="1">
        <w:r w:rsidR="00CF360E" w:rsidRPr="00AE44C4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erixon76@hotmail.com</w:t>
        </w:r>
      </w:hyperlink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, 076-307 33 78.</w:t>
      </w:r>
    </w:p>
    <w:p w14:paraId="5922B9BD" w14:textId="2FE4FE6C" w:rsidR="00FC7A3A" w:rsidRDefault="00FC7A3A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Hoppas att vi ses den 12/2!</w:t>
      </w:r>
    </w:p>
    <w:p w14:paraId="6DD988CB" w14:textId="77777777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</w:p>
    <w:p w14:paraId="43E2B7AC" w14:textId="77777777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Ny hemsida</w:t>
      </w:r>
    </w:p>
    <w:p w14:paraId="6882CD67" w14:textId="0A61D65B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Vid årsskiftet stängdes alla hemsidor i Idrott online ner och det blev upp till varje klubb att hitta sin egen hemsideslösning. Vi har valt att använda oss av </w:t>
      </w:r>
      <w:proofErr w:type="spellStart"/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>Consid</w:t>
      </w:r>
      <w:proofErr w:type="spellEnd"/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 Sitevision och arbetar nu med att få den att fungera. Den kommer att ha samma adress som tidigare, </w:t>
      </w:r>
      <w:hyperlink r:id="rId7" w:history="1">
        <w:r w:rsidR="00CF360E" w:rsidRPr="00AE44C4">
          <w:rPr>
            <w:rStyle w:val="Hyperlnk"/>
            <w:rFonts w:ascii="Arial" w:eastAsia="Times New Roman" w:hAnsi="Arial" w:cs="Arial"/>
            <w:bCs/>
            <w:sz w:val="21"/>
            <w:szCs w:val="21"/>
            <w:lang w:eastAsia="sv-SE"/>
          </w:rPr>
          <w:t>www.oslr.se</w:t>
        </w:r>
      </w:hyperlink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, men ha nytt utseende och innehåll. </w:t>
      </w:r>
    </w:p>
    <w:p w14:paraId="59C15DF2" w14:textId="1739526E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Vi ber om överseende för ev. brister så här i början! </w:t>
      </w:r>
    </w:p>
    <w:p w14:paraId="3E723F48" w14:textId="5F650C01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Hör gärna av dig till </w:t>
      </w:r>
      <w:hyperlink r:id="rId8" w:history="1">
        <w:r w:rsidRPr="0012330B">
          <w:rPr>
            <w:rStyle w:val="Hyperlnk"/>
            <w:rFonts w:ascii="Arial" w:eastAsia="Times New Roman" w:hAnsi="Arial" w:cs="Arial"/>
            <w:bCs/>
            <w:sz w:val="21"/>
            <w:szCs w:val="21"/>
            <w:lang w:eastAsia="sv-SE"/>
          </w:rPr>
          <w:t>info@oslr.se</w:t>
        </w:r>
      </w:hyperlink>
      <w:r>
        <w:rPr>
          <w:rFonts w:ascii="Arial" w:eastAsia="Times New Roman" w:hAnsi="Arial" w:cs="Arial"/>
          <w:bCs/>
          <w:color w:val="2C363A"/>
          <w:sz w:val="21"/>
          <w:szCs w:val="21"/>
          <w:lang w:eastAsia="sv-SE"/>
        </w:rPr>
        <w:t xml:space="preserve"> om du undrar över något!</w:t>
      </w:r>
    </w:p>
    <w:p w14:paraId="0AF0031E" w14:textId="77777777" w:rsidR="00CF1200" w:rsidRDefault="00CF1200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</w:p>
    <w:p w14:paraId="2B776EA0" w14:textId="71C41895" w:rsidR="00F65B5E" w:rsidRPr="00044DB2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</w:pP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Planering </w:t>
      </w:r>
      <w:r w:rsidR="009F2B4C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inför 202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3</w:t>
      </w:r>
    </w:p>
    <w:p w14:paraId="1FDBAAA5" w14:textId="5B4E7365" w:rsidR="00F65B5E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Vi planerar att anordna </w:t>
      </w: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två </w:t>
      </w:r>
      <w:r w:rsidRPr="00794A9F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externa tävlingar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, en lokal ponnydressyr på </w:t>
      </w:r>
      <w:proofErr w:type="spellStart"/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Ingelsta</w:t>
      </w:r>
      <w:proofErr w:type="spellEnd"/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den 6/5 och en tävling under hösten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.</w:t>
      </w:r>
      <w:r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  <w:t>Vad gä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ller övrig verksamhet återkommer vi med mer information, men vi planerar för </w:t>
      </w:r>
      <w:proofErr w:type="spellStart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Pay</w:t>
      </w:r>
      <w:proofErr w:type="spellEnd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&amp; </w:t>
      </w:r>
      <w:proofErr w:type="spellStart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Jump</w:t>
      </w:r>
      <w:proofErr w:type="spellEnd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och </w:t>
      </w:r>
      <w:proofErr w:type="spellStart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Pay</w:t>
      </w:r>
      <w:proofErr w:type="spellEnd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&amp; </w:t>
      </w:r>
      <w:proofErr w:type="spellStart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Ride</w:t>
      </w:r>
      <w:proofErr w:type="spellEnd"/>
      <w:r w:rsidR="007A6513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vid några tillfällen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, 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käpphästhoppning, 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samt</w:t>
      </w:r>
      <w:r w:rsidR="007A6513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några ungdomsaktiviteter.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</w:t>
      </w:r>
    </w:p>
    <w:p w14:paraId="6BADD85C" w14:textId="77777777" w:rsidR="00CF360E" w:rsidRDefault="00CF360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</w:p>
    <w:p w14:paraId="492E5076" w14:textId="77777777" w:rsidR="00F65B5E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Kanske du har önskemål på </w:t>
      </w: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föreläsningar och/eller </w:t>
      </w:r>
      <w:proofErr w:type="spellStart"/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clinics</w:t>
      </w:r>
      <w:proofErr w:type="spellEnd"/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vi kan anordna?</w:t>
      </w:r>
    </w:p>
    <w:p w14:paraId="10D19483" w14:textId="77777777" w:rsidR="00F65B5E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Hör av dig till </w:t>
      </w:r>
      <w:hyperlink r:id="rId9" w:history="1">
        <w:r w:rsidRPr="006B788B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info@oslr.se</w:t>
        </w:r>
      </w:hyperlink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och låt oss veta dina önskemål!</w:t>
      </w:r>
      <w:r w:rsidR="00794A9F" w:rsidRPr="00794A9F">
        <w:rPr>
          <w:rFonts w:ascii="Arial" w:eastAsia="Times New Roman" w:hAnsi="Arial" w:cs="Arial"/>
          <w:color w:val="2C363A"/>
          <w:sz w:val="21"/>
          <w:szCs w:val="21"/>
          <w:lang w:eastAsia="sv-SE"/>
        </w:rPr>
        <w:br/>
      </w:r>
    </w:p>
    <w:p w14:paraId="533B30AB" w14:textId="77777777" w:rsidR="00044DB2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Under våren rids allsvenskans division I och III i hoppning och dressyr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. </w:t>
      </w:r>
    </w:p>
    <w:p w14:paraId="20C6EA1D" w14:textId="77777777" w:rsidR="00F65B5E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Kanske vill du vara med i ett av </w:t>
      </w:r>
      <w:proofErr w:type="spellStart"/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ÖSLR:s</w:t>
      </w:r>
      <w:proofErr w:type="spellEnd"/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lag? Anmäl då ditt intresse till </w:t>
      </w:r>
      <w:hyperlink r:id="rId10" w:history="1">
        <w:r w:rsidRPr="006B788B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info@oslr.se</w:t>
        </w:r>
      </w:hyperlink>
      <w:r w:rsidR="007A6513">
        <w:t xml:space="preserve"> </w:t>
      </w:r>
      <w:r w:rsidR="007A6513" w:rsidRPr="009F2B4C">
        <w:rPr>
          <w:rFonts w:ascii="Arial" w:hAnsi="Arial" w:cs="Arial"/>
          <w:b/>
          <w:sz w:val="21"/>
          <w:szCs w:val="21"/>
        </w:rPr>
        <w:t>snarast</w:t>
      </w:r>
      <w:r w:rsidR="007A6513" w:rsidRPr="007A6513">
        <w:rPr>
          <w:rFonts w:ascii="Arial" w:hAnsi="Arial" w:cs="Arial"/>
          <w:sz w:val="21"/>
          <w:szCs w:val="21"/>
        </w:rPr>
        <w:t>.</w:t>
      </w:r>
    </w:p>
    <w:p w14:paraId="0A1013C9" w14:textId="77777777" w:rsidR="00F65B5E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</w:p>
    <w:p w14:paraId="45329DCF" w14:textId="2BEBF8CE" w:rsidR="009F2B4C" w:rsidRDefault="00F65B5E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Östra Sörmlands Lantliga Ryttarförening bildades 1957 och fira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de</w:t>
      </w: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 xml:space="preserve"> alltså 65-årsjubileum 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förra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</w:t>
      </w:r>
      <w:r w:rsidRPr="00044DB2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år</w:t>
      </w:r>
      <w:r w:rsidR="009906B8">
        <w:rPr>
          <w:rFonts w:ascii="Arial" w:eastAsia="Times New Roman" w:hAnsi="Arial" w:cs="Arial"/>
          <w:b/>
          <w:color w:val="2C363A"/>
          <w:sz w:val="21"/>
          <w:szCs w:val="21"/>
          <w:lang w:eastAsia="sv-SE"/>
        </w:rPr>
        <w:t>et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! 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Med anledning av detta 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>bjud</w:t>
      </w:r>
      <w:r w:rsidR="009906B8">
        <w:rPr>
          <w:rFonts w:ascii="Arial" w:eastAsia="Times New Roman" w:hAnsi="Arial" w:cs="Arial"/>
          <w:color w:val="2C363A"/>
          <w:sz w:val="21"/>
          <w:szCs w:val="21"/>
          <w:lang w:eastAsia="sv-SE"/>
        </w:rPr>
        <w:t>er vi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alla medlemmar på mat</w:t>
      </w:r>
      <w:r w:rsidR="009F2B4C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och tårta</w:t>
      </w: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på årsmötet</w:t>
      </w:r>
      <w:r w:rsidR="00CF1200"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och ni får hålla utkik på hemsidan och på Facebook efter fler jubileumsaktiviteter. </w:t>
      </w:r>
    </w:p>
    <w:p w14:paraId="41DCF946" w14:textId="77777777" w:rsidR="00044DB2" w:rsidRDefault="00044DB2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</w:p>
    <w:p w14:paraId="3494CC3A" w14:textId="77777777" w:rsidR="00881713" w:rsidRDefault="00881713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363A"/>
          <w:sz w:val="21"/>
          <w:szCs w:val="21"/>
          <w:lang w:eastAsia="sv-SE"/>
        </w:rPr>
      </w:pPr>
    </w:p>
    <w:p w14:paraId="4B6B8ABC" w14:textId="77777777" w:rsidR="009F2B4C" w:rsidRDefault="009F2B4C" w:rsidP="009F2B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Håll utkik på hemsidan </w:t>
      </w:r>
      <w:hyperlink r:id="rId11" w:history="1">
        <w:r w:rsidRPr="009C4A5D">
          <w:rPr>
            <w:rStyle w:val="Hyperlnk"/>
            <w:rFonts w:ascii="Arial" w:eastAsia="Times New Roman" w:hAnsi="Arial" w:cs="Arial"/>
            <w:sz w:val="21"/>
            <w:szCs w:val="21"/>
            <w:lang w:eastAsia="sv-SE"/>
          </w:rPr>
          <w:t>www.oslr.se</w:t>
        </w:r>
      </w:hyperlink>
      <w:r>
        <w:rPr>
          <w:rFonts w:ascii="Arial" w:eastAsia="Times New Roman" w:hAnsi="Arial" w:cs="Arial"/>
          <w:color w:val="2C363A"/>
          <w:sz w:val="21"/>
          <w:szCs w:val="21"/>
          <w:lang w:eastAsia="sv-SE"/>
        </w:rPr>
        <w:t xml:space="preserve"> och vår Facebook-sida för aktuell information!</w:t>
      </w:r>
    </w:p>
    <w:p w14:paraId="77B63AF1" w14:textId="77777777" w:rsidR="009F2B4C" w:rsidRDefault="009F2B4C" w:rsidP="007A651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C363A"/>
          <w:sz w:val="21"/>
          <w:szCs w:val="21"/>
          <w:lang w:eastAsia="sv-SE"/>
        </w:rPr>
      </w:pPr>
    </w:p>
    <w:p w14:paraId="250017EE" w14:textId="77777777" w:rsidR="00794A9F" w:rsidRPr="00794A9F" w:rsidRDefault="00881713" w:rsidP="009F2B4C">
      <w:pPr>
        <w:shd w:val="clear" w:color="auto" w:fill="FFFFFF"/>
        <w:spacing w:after="0" w:line="240" w:lineRule="auto"/>
        <w:ind w:left="1304" w:firstLine="1304"/>
        <w:rPr>
          <w:rFonts w:ascii="Arial" w:eastAsia="Times New Roman" w:hAnsi="Arial" w:cs="Arial"/>
          <w:i/>
          <w:color w:val="2C363A"/>
          <w:sz w:val="21"/>
          <w:szCs w:val="21"/>
          <w:lang w:eastAsia="sv-SE"/>
        </w:rPr>
      </w:pPr>
      <w:r>
        <w:rPr>
          <w:rFonts w:ascii="Arial" w:eastAsia="Times New Roman" w:hAnsi="Arial" w:cs="Arial"/>
          <w:i/>
          <w:color w:val="2C363A"/>
          <w:sz w:val="21"/>
          <w:szCs w:val="21"/>
          <w:lang w:eastAsia="sv-SE"/>
        </w:rPr>
        <w:t>Hälsningar styrelsen i ÖSLR</w:t>
      </w:r>
    </w:p>
    <w:sectPr w:rsidR="00794A9F" w:rsidRPr="00794A9F" w:rsidSect="00881713">
      <w:pgSz w:w="11906" w:h="16838"/>
      <w:pgMar w:top="1417" w:right="1417" w:bottom="1417" w:left="1417" w:header="708" w:footer="708" w:gutter="0"/>
      <w:pgBorders w:offsetFrom="page">
        <w:top w:val="dotDash" w:sz="24" w:space="24" w:color="002060"/>
        <w:left w:val="dotDash" w:sz="24" w:space="24" w:color="002060"/>
        <w:bottom w:val="dotDash" w:sz="24" w:space="24" w:color="002060"/>
        <w:right w:val="dotDash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3315D"/>
    <w:multiLevelType w:val="multilevel"/>
    <w:tmpl w:val="DD9E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93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9F"/>
    <w:rsid w:val="00044DB2"/>
    <w:rsid w:val="00124CC1"/>
    <w:rsid w:val="003565C8"/>
    <w:rsid w:val="00374E77"/>
    <w:rsid w:val="0038437D"/>
    <w:rsid w:val="005F4DEC"/>
    <w:rsid w:val="00794A9F"/>
    <w:rsid w:val="007A6513"/>
    <w:rsid w:val="00881713"/>
    <w:rsid w:val="00970617"/>
    <w:rsid w:val="009906B8"/>
    <w:rsid w:val="009F2B4C"/>
    <w:rsid w:val="00A0685B"/>
    <w:rsid w:val="00A92E0B"/>
    <w:rsid w:val="00CF1200"/>
    <w:rsid w:val="00CF360E"/>
    <w:rsid w:val="00D22D8F"/>
    <w:rsid w:val="00F65B5E"/>
    <w:rsid w:val="00FA7989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53F0"/>
  <w15:docId w15:val="{70EA21A1-B0CA-4F42-94FA-C88F110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7D"/>
  </w:style>
  <w:style w:type="paragraph" w:styleId="Rubrik2">
    <w:name w:val="heading 2"/>
    <w:basedOn w:val="Normal"/>
    <w:link w:val="Rubrik2Char"/>
    <w:uiPriority w:val="9"/>
    <w:qFormat/>
    <w:rsid w:val="00794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94A9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nhideWhenUsed/>
    <w:rsid w:val="00794A9F"/>
    <w:rPr>
      <w:color w:val="0000FF"/>
      <w:u w:val="single"/>
    </w:rPr>
  </w:style>
  <w:style w:type="character" w:customStyle="1" w:styleId="adr">
    <w:name w:val="adr"/>
    <w:basedOn w:val="Standardstycketeckensnitt"/>
    <w:rsid w:val="00794A9F"/>
  </w:style>
  <w:style w:type="character" w:customStyle="1" w:styleId="text-nowrap">
    <w:name w:val="text-nowrap"/>
    <w:basedOn w:val="Standardstycketeckensnitt"/>
    <w:rsid w:val="00794A9F"/>
  </w:style>
  <w:style w:type="character" w:customStyle="1" w:styleId="inner">
    <w:name w:val="inner"/>
    <w:basedOn w:val="Standardstycketeckensnitt"/>
    <w:rsid w:val="00794A9F"/>
  </w:style>
  <w:style w:type="character" w:customStyle="1" w:styleId="attachment-name">
    <w:name w:val="attachment-name"/>
    <w:basedOn w:val="Standardstycketeckensnitt"/>
    <w:rsid w:val="00794A9F"/>
  </w:style>
  <w:style w:type="character" w:customStyle="1" w:styleId="attachment-size">
    <w:name w:val="attachment-size"/>
    <w:basedOn w:val="Standardstycketeckensnitt"/>
    <w:rsid w:val="00794A9F"/>
  </w:style>
  <w:style w:type="paragraph" w:styleId="Normalwebb">
    <w:name w:val="Normal (Web)"/>
    <w:basedOn w:val="Normal"/>
    <w:uiPriority w:val="99"/>
    <w:semiHidden/>
    <w:unhideWhenUsed/>
    <w:rsid w:val="007A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713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9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lr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lr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xon76@hotmail.com" TargetMode="External"/><Relationship Id="rId11" Type="http://schemas.openxmlformats.org/officeDocument/2006/relationships/hyperlink" Target="http://www.oslr.se" TargetMode="External"/><Relationship Id="rId5" Type="http://schemas.openxmlformats.org/officeDocument/2006/relationships/image" Target="media/image1.gif"/><Relationship Id="rId10" Type="http://schemas.openxmlformats.org/officeDocument/2006/relationships/hyperlink" Target="mailto:info@osl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sl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Elgiganten 2</dc:creator>
  <cp:lastModifiedBy>Regina Ericson</cp:lastModifiedBy>
  <cp:revision>6</cp:revision>
  <cp:lastPrinted>2023-01-11T13:34:00Z</cp:lastPrinted>
  <dcterms:created xsi:type="dcterms:W3CDTF">2022-12-29T13:16:00Z</dcterms:created>
  <dcterms:modified xsi:type="dcterms:W3CDTF">2023-01-11T13:44:00Z</dcterms:modified>
</cp:coreProperties>
</file>